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B1" w:rsidRPr="007241B1" w:rsidRDefault="007241B1">
      <w:pPr>
        <w:rPr>
          <w:b/>
          <w:bCs/>
          <w:sz w:val="28"/>
          <w:szCs w:val="28"/>
        </w:rPr>
      </w:pPr>
      <w:bookmarkStart w:id="0" w:name="_GoBack"/>
      <w:r w:rsidRPr="007241B1">
        <w:rPr>
          <w:b/>
          <w:bCs/>
          <w:sz w:val="28"/>
          <w:szCs w:val="28"/>
        </w:rPr>
        <w:t>Muslims or Muhammadans</w:t>
      </w:r>
      <w:bookmarkEnd w:id="0"/>
      <w:r w:rsidRPr="007241B1">
        <w:rPr>
          <w:b/>
          <w:bCs/>
          <w:sz w:val="28"/>
          <w:szCs w:val="28"/>
        </w:rPr>
        <w:t xml:space="preserve">? </w:t>
      </w:r>
    </w:p>
    <w:p w:rsidR="004D1ACA" w:rsidRDefault="007241B1">
      <w:r>
        <w:t>Unlike the followers of other religions, the followers of Muhammad are not called Muhammadans. An adherent to Islam or the one who embraces it as a faith and a way of life is called a “Muslim” i.e. the one who believed in one God and submitted to Him.</w:t>
      </w:r>
    </w:p>
    <w:sectPr w:rsidR="004D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B1"/>
    <w:rsid w:val="004D1ACA"/>
    <w:rsid w:val="007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E6B"/>
  <w15:chartTrackingRefBased/>
  <w15:docId w15:val="{7C473D69-784C-4940-9340-622BE13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2022-05-18T05:08:00Z</dcterms:created>
  <dcterms:modified xsi:type="dcterms:W3CDTF">2022-05-18T05:08:00Z</dcterms:modified>
</cp:coreProperties>
</file>