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6F5" w:rsidRPr="003826F5" w:rsidRDefault="003826F5" w:rsidP="008D017A">
      <w:pPr>
        <w:rPr>
          <w:b/>
          <w:bCs/>
          <w:sz w:val="28"/>
          <w:szCs w:val="28"/>
        </w:rPr>
      </w:pPr>
      <w:r w:rsidRPr="003826F5">
        <w:rPr>
          <w:b/>
          <w:bCs/>
          <w:sz w:val="28"/>
          <w:szCs w:val="28"/>
        </w:rPr>
        <w:t xml:space="preserve">The unavoidable battle of </w:t>
      </w:r>
      <w:proofErr w:type="spellStart"/>
      <w:r w:rsidRPr="003826F5">
        <w:rPr>
          <w:b/>
          <w:bCs/>
          <w:sz w:val="28"/>
          <w:szCs w:val="28"/>
        </w:rPr>
        <w:t>Badr</w:t>
      </w:r>
      <w:proofErr w:type="spellEnd"/>
      <w:r w:rsidRPr="003826F5">
        <w:rPr>
          <w:b/>
          <w:bCs/>
          <w:sz w:val="28"/>
          <w:szCs w:val="28"/>
        </w:rPr>
        <w:t xml:space="preserve">: </w:t>
      </w:r>
    </w:p>
    <w:p w:rsidR="008D017A" w:rsidRDefault="003826F5" w:rsidP="008D017A">
      <w:bookmarkStart w:id="0" w:name="_GoBack"/>
      <w:r>
        <w:t>When Muslims migrated from Makkah to Madinah, many of them were forced to abandon their homes and their properties were confiscated.</w:t>
      </w:r>
    </w:p>
    <w:bookmarkEnd w:id="0"/>
    <w:p w:rsidR="003826F5" w:rsidRPr="008D017A" w:rsidRDefault="003826F5" w:rsidP="008D017A">
      <w:r>
        <w:t xml:space="preserve">The chiefs of Makkah used the confiscated money in trade and business. Muslims knew about a trade caravan belonging to the Meccan chiefs, led by their enemy </w:t>
      </w:r>
      <w:proofErr w:type="spellStart"/>
      <w:r>
        <w:t>AbuSufyan</w:t>
      </w:r>
      <w:proofErr w:type="spellEnd"/>
      <w:r>
        <w:t>, which would pass through a trade route close to Madinah. Muhammad called upon Muslims to take the caravan in return for their wealth that was confiscated in Makkah. A force of only 313 Muslims took up the mission. The Meccan intelligence advised Abu-</w:t>
      </w:r>
      <w:proofErr w:type="spellStart"/>
      <w:r>
        <w:t>Sufyan</w:t>
      </w:r>
      <w:proofErr w:type="spellEnd"/>
      <w:r>
        <w:t xml:space="preserve"> to change the route of the trade caravan. In addition, Makkah sent an army of 950 soldiers to fight the Muslim force, which was not prepared for war and was far less equipped than the Meccan army. It was astonishing and beyond expectation that Muslims won their first battle against the Meccan chiefs. Many Meccan chiefs and important figures were killed in this battle.</w:t>
      </w:r>
    </w:p>
    <w:sectPr w:rsidR="003826F5" w:rsidRPr="008D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B1"/>
    <w:rsid w:val="000D2121"/>
    <w:rsid w:val="003826F5"/>
    <w:rsid w:val="00470619"/>
    <w:rsid w:val="004D1ACA"/>
    <w:rsid w:val="007241B1"/>
    <w:rsid w:val="008D0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4E6B"/>
  <w15:chartTrackingRefBased/>
  <w15:docId w15:val="{7C473D69-784C-4940-9340-622BE13A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2022-05-18T05:22:00Z</cp:lastPrinted>
  <dcterms:created xsi:type="dcterms:W3CDTF">2022-05-18T05:27:00Z</dcterms:created>
  <dcterms:modified xsi:type="dcterms:W3CDTF">2022-05-18T05:27:00Z</dcterms:modified>
</cp:coreProperties>
</file>